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8" w:rsidRDefault="007C7BC8" w:rsidP="007C7BC8">
      <w:pPr>
        <w:pStyle w:val="1"/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BC8" w:rsidRPr="00413C56" w:rsidRDefault="007C7BC8" w:rsidP="007C7BC8">
      <w:pPr>
        <w:pStyle w:val="1"/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3C56">
        <w:rPr>
          <w:rFonts w:ascii="Times New Roman" w:hAnsi="Times New Roman"/>
          <w:b/>
          <w:sz w:val="28"/>
          <w:szCs w:val="28"/>
          <w:u w:val="single"/>
        </w:rPr>
        <w:t>Повестка педагогического совета</w:t>
      </w:r>
    </w:p>
    <w:p w:rsidR="007C7BC8" w:rsidRDefault="007C7BC8" w:rsidP="007C7BC8">
      <w:pPr>
        <w:pStyle w:val="1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13C56">
        <w:rPr>
          <w:rFonts w:ascii="Times New Roman" w:hAnsi="Times New Roman"/>
          <w:b/>
          <w:sz w:val="28"/>
          <w:szCs w:val="28"/>
        </w:rPr>
        <w:t xml:space="preserve">«О педагогических условиях профессионального воспитания </w:t>
      </w:r>
    </w:p>
    <w:p w:rsidR="007C7BC8" w:rsidRPr="00413C56" w:rsidRDefault="007C7BC8" w:rsidP="007C7BC8">
      <w:pPr>
        <w:pStyle w:val="1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13C56">
        <w:rPr>
          <w:rFonts w:ascii="Times New Roman" w:hAnsi="Times New Roman"/>
          <w:b/>
          <w:sz w:val="28"/>
          <w:szCs w:val="28"/>
        </w:rPr>
        <w:t>будущего специалиста»</w:t>
      </w:r>
    </w:p>
    <w:p w:rsidR="007C7BC8" w:rsidRPr="00413C56" w:rsidRDefault="007C7BC8" w:rsidP="007C7BC8">
      <w:pPr>
        <w:pStyle w:val="1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C7BC8" w:rsidRDefault="007C7BC8" w:rsidP="007C7BC8">
      <w:pPr>
        <w:ind w:left="927"/>
        <w:jc w:val="right"/>
        <w:rPr>
          <w:rFonts w:ascii="Times New Roman" w:hAnsi="Times New Roman"/>
          <w:b/>
          <w:sz w:val="24"/>
          <w:szCs w:val="24"/>
        </w:rPr>
      </w:pPr>
      <w:r w:rsidRPr="00413C56">
        <w:rPr>
          <w:rFonts w:ascii="Times New Roman" w:hAnsi="Times New Roman"/>
          <w:b/>
          <w:sz w:val="24"/>
          <w:szCs w:val="24"/>
        </w:rPr>
        <w:t>12.03.2019 г.</w:t>
      </w:r>
    </w:p>
    <w:p w:rsidR="007C7BC8" w:rsidRPr="00413C56" w:rsidRDefault="007C7BC8" w:rsidP="007C7BC8">
      <w:pPr>
        <w:ind w:left="92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5097"/>
        <w:gridCol w:w="2268"/>
        <w:gridCol w:w="1560"/>
      </w:tblGrid>
      <w:tr w:rsidR="007C7BC8" w:rsidRPr="00413C56" w:rsidTr="0042294B">
        <w:trPr>
          <w:trHeight w:val="283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3C5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13C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Регламент</w:t>
            </w:r>
          </w:p>
        </w:tc>
      </w:tr>
      <w:tr w:rsidR="007C7BC8" w:rsidRPr="00413C56" w:rsidTr="0042294B">
        <w:trPr>
          <w:trHeight w:val="530"/>
        </w:trPr>
        <w:tc>
          <w:tcPr>
            <w:tcW w:w="9606" w:type="dxa"/>
            <w:gridSpan w:val="4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Информационно-аналитическая часть</w:t>
            </w:r>
          </w:p>
        </w:tc>
      </w:tr>
      <w:tr w:rsidR="007C7BC8" w:rsidRPr="00413C56" w:rsidTr="0042294B">
        <w:trPr>
          <w:trHeight w:val="455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Актуализация проблем профессионального воспитания в среднем профессиональном образовании 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Никокошева</w:t>
            </w:r>
            <w:proofErr w:type="spellEnd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C7BC8" w:rsidRPr="00413C56" w:rsidTr="0042294B">
        <w:trPr>
          <w:trHeight w:val="561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анкетирования педагогов и студентов по вопросам профессионального воспитания 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Ершова Г.А.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C7BC8" w:rsidRPr="00413C56" w:rsidTr="0042294B">
        <w:trPr>
          <w:trHeight w:val="541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модели профессионального воспитания в Нижнетагильском педагогическом колледже № 1 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А.Ю.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C7BC8" w:rsidRPr="00413C56" w:rsidTr="0042294B">
        <w:trPr>
          <w:trHeight w:val="562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опыте работы преподавателей общественных дисциплин по гражданско-патриотическому воспитанию студентов 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Седышева Л.Г.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C7BC8" w:rsidRPr="00413C56" w:rsidTr="0042294B">
        <w:trPr>
          <w:trHeight w:val="714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инструмента продвижения выпускников ГБПОУ СО «НТПК № 1» на рынке труда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Шавлева</w:t>
            </w:r>
            <w:proofErr w:type="spellEnd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C7BC8" w:rsidRPr="00413C56" w:rsidTr="0042294B">
        <w:trPr>
          <w:trHeight w:val="696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оценке эффективности работы куратора </w:t>
            </w:r>
          </w:p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группы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Е.П.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C7BC8" w:rsidRPr="00413C56" w:rsidTr="0042294B">
        <w:trPr>
          <w:trHeight w:val="564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деятельности Студенческого совета в общежитии колледжа 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 </w:t>
            </w: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C7BC8" w:rsidRPr="00413C56" w:rsidTr="0042294B">
        <w:trPr>
          <w:trHeight w:val="402"/>
        </w:trPr>
        <w:tc>
          <w:tcPr>
            <w:tcW w:w="681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7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C56">
              <w:rPr>
                <w:rFonts w:ascii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68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7BC8" w:rsidRPr="00413C56" w:rsidRDefault="007C7BC8" w:rsidP="0042294B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7BC8" w:rsidRDefault="007C7BC8" w:rsidP="007C7BC8"/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Default="007C7BC8" w:rsidP="007C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BC8" w:rsidRPr="00191002" w:rsidRDefault="007C7BC8" w:rsidP="007C7BC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1002">
        <w:rPr>
          <w:rFonts w:ascii="Times New Roman" w:hAnsi="Times New Roman" w:cs="Times New Roman"/>
          <w:b/>
          <w:sz w:val="28"/>
          <w:szCs w:val="24"/>
        </w:rPr>
        <w:t>Постановление педагогического совета</w:t>
      </w:r>
    </w:p>
    <w:p w:rsidR="007C7BC8" w:rsidRDefault="007C7BC8" w:rsidP="007C7BC8">
      <w:pPr>
        <w:pStyle w:val="1"/>
        <w:spacing w:after="0" w:line="300" w:lineRule="exac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04B4A">
        <w:rPr>
          <w:rFonts w:ascii="Times New Roman" w:hAnsi="Times New Roman"/>
          <w:b/>
          <w:sz w:val="28"/>
          <w:szCs w:val="28"/>
        </w:rPr>
        <w:t xml:space="preserve">«О педагогических условиях профессионального воспитания </w:t>
      </w:r>
    </w:p>
    <w:p w:rsidR="007C7BC8" w:rsidRDefault="007C7BC8" w:rsidP="007C7BC8">
      <w:pPr>
        <w:pStyle w:val="1"/>
        <w:spacing w:after="0" w:line="300" w:lineRule="exac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04B4A">
        <w:rPr>
          <w:rFonts w:ascii="Times New Roman" w:hAnsi="Times New Roman"/>
          <w:b/>
          <w:sz w:val="28"/>
          <w:szCs w:val="28"/>
        </w:rPr>
        <w:t>будущего специалиста»</w:t>
      </w:r>
    </w:p>
    <w:p w:rsidR="007C7BC8" w:rsidRPr="00D04B4A" w:rsidRDefault="007C7BC8" w:rsidP="007C7BC8">
      <w:pPr>
        <w:pStyle w:val="1"/>
        <w:spacing w:after="0" w:line="300" w:lineRule="exact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C7BC8" w:rsidRPr="00D04B4A" w:rsidRDefault="007C7BC8" w:rsidP="007C7BC8">
      <w:pPr>
        <w:spacing w:line="300" w:lineRule="exact"/>
        <w:jc w:val="right"/>
        <w:rPr>
          <w:rFonts w:ascii="Times New Roman" w:hAnsi="Times New Roman" w:cs="Times New Roman"/>
          <w:b/>
          <w:sz w:val="24"/>
        </w:rPr>
      </w:pPr>
      <w:r w:rsidRPr="00D04B4A">
        <w:rPr>
          <w:rFonts w:ascii="Times New Roman" w:hAnsi="Times New Roman" w:cs="Times New Roman"/>
          <w:b/>
          <w:sz w:val="24"/>
        </w:rPr>
        <w:t>12.03.2019 г.</w:t>
      </w:r>
    </w:p>
    <w:p w:rsidR="007C7BC8" w:rsidRPr="00413C56" w:rsidRDefault="007C7BC8" w:rsidP="007C7BC8">
      <w:pPr>
        <w:tabs>
          <w:tab w:val="left" w:pos="426"/>
        </w:tabs>
        <w:spacing w:after="0" w:line="300" w:lineRule="exact"/>
        <w:ind w:left="-709" w:firstLine="851"/>
        <w:jc w:val="both"/>
        <w:rPr>
          <w:rFonts w:ascii="Times New Roman" w:hAnsi="Times New Roman" w:cs="Times New Roman"/>
          <w:sz w:val="24"/>
        </w:rPr>
      </w:pPr>
      <w:r w:rsidRPr="00577336">
        <w:rPr>
          <w:rFonts w:ascii="Times New Roman" w:hAnsi="Times New Roman" w:cs="Times New Roman"/>
          <w:sz w:val="24"/>
        </w:rPr>
        <w:t xml:space="preserve">Проанализировав </w:t>
      </w:r>
      <w:r>
        <w:rPr>
          <w:rFonts w:ascii="Times New Roman" w:hAnsi="Times New Roman" w:cs="Times New Roman"/>
          <w:sz w:val="24"/>
        </w:rPr>
        <w:t xml:space="preserve">основные направления государственной политики в области воспитания, тенденции профессионального воспитания в учреждениях профессионального образования, результаты организации воспитательной деятельности в колледже педагогический совет </w:t>
      </w:r>
      <w:r w:rsidRPr="00F05EF8">
        <w:rPr>
          <w:rFonts w:ascii="Times New Roman" w:hAnsi="Times New Roman" w:cs="Times New Roman"/>
          <w:b/>
          <w:sz w:val="24"/>
        </w:rPr>
        <w:t>постановил:</w:t>
      </w:r>
    </w:p>
    <w:p w:rsidR="007C7BC8" w:rsidRPr="00D04B4A" w:rsidRDefault="007C7BC8" w:rsidP="007C7BC8">
      <w:pPr>
        <w:tabs>
          <w:tab w:val="left" w:pos="426"/>
        </w:tabs>
        <w:spacing w:after="0" w:line="300" w:lineRule="exact"/>
        <w:ind w:left="-709" w:firstLine="85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C7BC8" w:rsidRDefault="007C7BC8" w:rsidP="007C7BC8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деятельность педагогического коллектива результативной в части:</w:t>
      </w:r>
    </w:p>
    <w:p w:rsidR="007C7BC8" w:rsidRPr="00F461DE" w:rsidRDefault="007C7BC8" w:rsidP="007C7BC8">
      <w:pPr>
        <w:pStyle w:val="a3"/>
        <w:numPr>
          <w:ilvl w:val="1"/>
          <w:numId w:val="2"/>
        </w:numPr>
        <w:tabs>
          <w:tab w:val="left" w:pos="0"/>
        </w:tabs>
        <w:spacing w:after="0" w:line="300" w:lineRule="exact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плановой работы по организации и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7C7BC8" w:rsidRPr="003A460A" w:rsidRDefault="007C7BC8" w:rsidP="007C7BC8">
      <w:pPr>
        <w:pStyle w:val="a3"/>
        <w:numPr>
          <w:ilvl w:val="1"/>
          <w:numId w:val="2"/>
        </w:numPr>
        <w:tabs>
          <w:tab w:val="left" w:pos="0"/>
        </w:tabs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60A">
        <w:rPr>
          <w:rFonts w:ascii="Times New Roman" w:hAnsi="Times New Roman" w:cs="Times New Roman"/>
          <w:sz w:val="24"/>
          <w:szCs w:val="24"/>
        </w:rPr>
        <w:t>создания условий для творческой самореализации студентов в ходе занятий в объединениях и коллективах;</w:t>
      </w:r>
    </w:p>
    <w:p w:rsidR="007C7BC8" w:rsidRDefault="007C7BC8" w:rsidP="007C7BC8">
      <w:pPr>
        <w:pStyle w:val="a3"/>
        <w:numPr>
          <w:ilvl w:val="1"/>
          <w:numId w:val="2"/>
        </w:numPr>
        <w:tabs>
          <w:tab w:val="left" w:pos="0"/>
        </w:tabs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кураторов по созданию доброжелательной психологической атмосферы в учебных группах и сплочению учебного коллектива;</w:t>
      </w:r>
    </w:p>
    <w:p w:rsidR="007C7BC8" w:rsidRPr="00B90BA9" w:rsidRDefault="007C7BC8" w:rsidP="007C7BC8">
      <w:pPr>
        <w:pStyle w:val="a3"/>
        <w:numPr>
          <w:ilvl w:val="1"/>
          <w:numId w:val="2"/>
        </w:numPr>
        <w:tabs>
          <w:tab w:val="left" w:pos="0"/>
        </w:tabs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системы профессиональных норм и ценностей в ходе учебных и производственных практик.</w:t>
      </w:r>
    </w:p>
    <w:p w:rsidR="007C7BC8" w:rsidRPr="00413C56" w:rsidRDefault="007C7BC8" w:rsidP="007C7BC8">
      <w:pPr>
        <w:pStyle w:val="a3"/>
        <w:tabs>
          <w:tab w:val="left" w:pos="0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C7BC8" w:rsidRDefault="007C7BC8" w:rsidP="007C7BC8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Обозначить проблемы профессионального воспитания студентов в части:</w:t>
      </w:r>
    </w:p>
    <w:p w:rsidR="007C7BC8" w:rsidRPr="00E30EE9" w:rsidRDefault="007C7BC8" w:rsidP="007C7BC8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C7BC8" w:rsidRPr="00E30EE9" w:rsidRDefault="007C7BC8" w:rsidP="007C7BC8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студенческого самоуправления как в учебной группе, так в колледже в целом;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недостаточной мотивационной и технологической готовности кураторов к разработке и реализации проектов гражданско-патриотической направленности;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системной работы со студентами «группы риска»;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недостаточной деятельности кафедр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бизнес-ориентирующему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направлению, формированию предпринимательских компетенций выпускников;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отсутствия студенческой инициативы и реализации проектов в сфере добровольчества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BC8" w:rsidRPr="00413C56" w:rsidRDefault="007C7BC8" w:rsidP="007C7BC8">
      <w:pPr>
        <w:pStyle w:val="a3"/>
        <w:spacing w:after="0" w:line="300" w:lineRule="exac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7C7BC8" w:rsidRDefault="007C7BC8" w:rsidP="007C7BC8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Определить приоритетные направления деятельности педагогического коллектива по коррекции результатов профессионального воспитания </w:t>
      </w:r>
    </w:p>
    <w:p w:rsidR="007C7BC8" w:rsidRPr="00E30EE9" w:rsidRDefault="007C7BC8" w:rsidP="007C7BC8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C7BC8" w:rsidRPr="009B7D63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доработать модель профессионального воспитания студентов в колледже, в части  конкретизации деятельности кафедр, библиотеки, преподавателей, кураторов учебных </w:t>
      </w:r>
      <w:r w:rsidRPr="00C13349">
        <w:rPr>
          <w:rFonts w:ascii="Times New Roman" w:hAnsi="Times New Roman" w:cs="Times New Roman"/>
          <w:sz w:val="24"/>
          <w:szCs w:val="24"/>
        </w:rPr>
        <w:t>групп</w:t>
      </w:r>
      <w:r w:rsidRPr="009B7D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3349">
        <w:rPr>
          <w:rFonts w:ascii="Times New Roman" w:hAnsi="Times New Roman" w:cs="Times New Roman"/>
          <w:sz w:val="24"/>
          <w:szCs w:val="24"/>
        </w:rPr>
        <w:t>отв.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49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proofErr w:type="spellStart"/>
      <w:r w:rsidRPr="00C13349">
        <w:rPr>
          <w:rFonts w:ascii="Times New Roman" w:hAnsi="Times New Roman" w:cs="Times New Roman"/>
          <w:sz w:val="24"/>
          <w:szCs w:val="24"/>
        </w:rPr>
        <w:t>СПиВР</w:t>
      </w:r>
      <w:proofErr w:type="spellEnd"/>
      <w:r w:rsidRPr="00C13349">
        <w:rPr>
          <w:rFonts w:ascii="Times New Roman" w:hAnsi="Times New Roman" w:cs="Times New Roman"/>
          <w:sz w:val="24"/>
          <w:szCs w:val="24"/>
        </w:rPr>
        <w:t>, срок апрель 2019</w:t>
      </w:r>
      <w:proofErr w:type="gramStart"/>
      <w:r w:rsidRPr="00C133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откорректировать планы воспитательной работы кураторов учебных групп в соответствии с актуальными направлениями, современными формами воспитательной работы и поставленными задачами в учебной группе (до 28.03.19, отв. кураторы);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придать системный характер деятельности кураторов и субъектов системы профилактики по индивидуальному сопровождению студентов «группы риска» (до 01.04.19, отв.</w:t>
      </w:r>
      <w:r w:rsidRPr="009B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СПиВР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деятельность кураторов по 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студентов учебной группы (до 01.07.19, отв. зав. кафедрами);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практику предъявления опыта и организации обмена эффективными формами работы кураторов учебных групп, через систему открытых кураторских часов;</w:t>
      </w:r>
    </w:p>
    <w:p w:rsidR="007C7BC8" w:rsidRDefault="007C7BC8" w:rsidP="007C7BC8">
      <w:pPr>
        <w:pStyle w:val="a3"/>
        <w:numPr>
          <w:ilvl w:val="1"/>
          <w:numId w:val="2"/>
        </w:numPr>
        <w:spacing w:after="0" w:line="30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доработать показатели эффективности деятельности куратора учебной группы;</w:t>
      </w:r>
      <w:r w:rsidRPr="009B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 01.04.19, отв.</w:t>
      </w:r>
      <w:r w:rsidRPr="009B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СПиВР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0259A" w:rsidRDefault="0000259A"/>
    <w:sectPr w:rsidR="0000259A" w:rsidSect="007C7B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36C"/>
    <w:multiLevelType w:val="multilevel"/>
    <w:tmpl w:val="A9BAE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bullet"/>
      <w:lvlText w:val=""/>
      <w:lvlJc w:val="left"/>
      <w:pPr>
        <w:ind w:left="790" w:hanging="72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abstractNum w:abstractNumId="1">
    <w:nsid w:val="133103E2"/>
    <w:multiLevelType w:val="hybridMultilevel"/>
    <w:tmpl w:val="3AEE065E"/>
    <w:lvl w:ilvl="0" w:tplc="A47496E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B04434"/>
    <w:multiLevelType w:val="multilevel"/>
    <w:tmpl w:val="064A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7C7BC8"/>
    <w:rsid w:val="0000259A"/>
    <w:rsid w:val="006845C7"/>
    <w:rsid w:val="007C7BC8"/>
    <w:rsid w:val="0096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C8"/>
    <w:pPr>
      <w:ind w:left="720"/>
      <w:contextualSpacing/>
    </w:pPr>
  </w:style>
  <w:style w:type="paragraph" w:customStyle="1" w:styleId="1">
    <w:name w:val="Абзац списка1"/>
    <w:basedOn w:val="a"/>
    <w:rsid w:val="007C7B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2019-04-01T09:01:00Z</dcterms:created>
  <dcterms:modified xsi:type="dcterms:W3CDTF">2019-04-01T09:03:00Z</dcterms:modified>
</cp:coreProperties>
</file>