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E7" w:rsidRDefault="005470F1" w:rsidP="00323CE7">
      <w:pPr>
        <w:jc w:val="center"/>
      </w:pPr>
      <w:r>
        <w:rPr>
          <w:noProof/>
          <w:lang w:eastAsia="ru-RU"/>
        </w:rPr>
        <w:drawing>
          <wp:inline distT="0" distB="0" distL="0" distR="0" wp14:anchorId="0D665827" wp14:editId="1A6075BB">
            <wp:extent cx="5524435" cy="244870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811" b="5154"/>
                    <a:stretch/>
                  </pic:blipFill>
                  <pic:spPr bwMode="auto">
                    <a:xfrm>
                      <a:off x="0" y="0"/>
                      <a:ext cx="5528264" cy="2450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494"/>
      </w:tblGrid>
      <w:tr w:rsidR="007E1209" w:rsidRPr="007E1209" w:rsidTr="007E1209">
        <w:tc>
          <w:tcPr>
            <w:tcW w:w="4077" w:type="dxa"/>
            <w:vAlign w:val="center"/>
          </w:tcPr>
          <w:p w:rsidR="004702D9" w:rsidRPr="007E1209" w:rsidRDefault="00460B4F" w:rsidP="009536A1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562329" cy="2183394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касова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89"/>
                          <a:stretch/>
                        </pic:blipFill>
                        <pic:spPr bwMode="auto">
                          <a:xfrm>
                            <a:off x="0" y="0"/>
                            <a:ext cx="2565393" cy="218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4702D9" w:rsidRPr="0006503A" w:rsidRDefault="004702D9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06503A">
              <w:rPr>
                <w:rFonts w:ascii="Arial" w:hAnsi="Arial" w:cs="Arial"/>
                <w:b/>
                <w:color w:val="7030A0"/>
                <w:sz w:val="32"/>
                <w:szCs w:val="32"/>
              </w:rPr>
              <w:t>Черкасова Татьяна Анатольевна</w:t>
            </w:r>
          </w:p>
          <w:p w:rsidR="004702D9" w:rsidRPr="007E1209" w:rsidRDefault="004702D9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4702D9" w:rsidRPr="007E1209" w:rsidRDefault="004702D9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7030A0"/>
                <w:sz w:val="28"/>
                <w:szCs w:val="28"/>
              </w:rPr>
              <w:t>Заведующий мастерской</w:t>
            </w:r>
          </w:p>
          <w:p w:rsidR="004702D9" w:rsidRPr="007E1209" w:rsidRDefault="004702D9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4702D9" w:rsidRPr="007E1209" w:rsidRDefault="004702D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7030A0"/>
                <w:sz w:val="28"/>
                <w:szCs w:val="28"/>
              </w:rPr>
              <w:t>Преподаватель первой квалификацио</w:t>
            </w:r>
            <w:bookmarkStart w:id="0" w:name="_GoBack"/>
            <w:bookmarkEnd w:id="0"/>
            <w:r w:rsidRPr="007E1209">
              <w:rPr>
                <w:rFonts w:ascii="Arial" w:hAnsi="Arial" w:cs="Arial"/>
                <w:color w:val="7030A0"/>
                <w:sz w:val="28"/>
                <w:szCs w:val="28"/>
              </w:rPr>
              <w:t>нной категории</w:t>
            </w:r>
          </w:p>
        </w:tc>
      </w:tr>
    </w:tbl>
    <w:p w:rsidR="004702D9" w:rsidRPr="007E1209" w:rsidRDefault="004702D9" w:rsidP="00443198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7E1209">
        <w:rPr>
          <w:rFonts w:ascii="Arial" w:hAnsi="Arial" w:cs="Arial"/>
          <w:color w:val="002060"/>
          <w:sz w:val="28"/>
          <w:szCs w:val="28"/>
        </w:rPr>
        <w:t xml:space="preserve">Имеет свидетельство на право участия в оценке демонстрационного экзамена по стандартам </w:t>
      </w:r>
      <w:proofErr w:type="spellStart"/>
      <w:r w:rsidRPr="007E1209">
        <w:rPr>
          <w:rFonts w:ascii="Arial" w:hAnsi="Arial" w:cs="Arial"/>
          <w:color w:val="002060"/>
          <w:sz w:val="28"/>
          <w:szCs w:val="28"/>
        </w:rPr>
        <w:t>worldskills</w:t>
      </w:r>
      <w:proofErr w:type="spellEnd"/>
      <w:r w:rsidRPr="007E1209"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4702D9" w:rsidRPr="00443198" w:rsidRDefault="007214E6">
      <w:pPr>
        <w:rPr>
          <w:rFonts w:ascii="Arial" w:hAnsi="Arial" w:cs="Arial"/>
          <w:b/>
          <w:color w:val="7030A0"/>
          <w:sz w:val="32"/>
          <w:szCs w:val="32"/>
        </w:rPr>
      </w:pPr>
      <w:r w:rsidRPr="00443198">
        <w:rPr>
          <w:rFonts w:ascii="Arial" w:hAnsi="Arial" w:cs="Arial"/>
          <w:b/>
          <w:color w:val="7030A0"/>
          <w:sz w:val="32"/>
          <w:szCs w:val="32"/>
        </w:rPr>
        <w:t>Прошла курсы повышения квалификации:</w:t>
      </w:r>
    </w:p>
    <w:p w:rsidR="004702D9" w:rsidRPr="007E1209" w:rsidRDefault="006525A1" w:rsidP="00460B4F">
      <w:pPr>
        <w:spacing w:after="120"/>
        <w:jc w:val="both"/>
        <w:rPr>
          <w:rFonts w:ascii="Arial" w:hAnsi="Arial" w:cs="Arial"/>
          <w:color w:val="002060"/>
          <w:sz w:val="28"/>
          <w:szCs w:val="28"/>
        </w:rPr>
      </w:pPr>
      <w:r w:rsidRPr="007E1209">
        <w:rPr>
          <w:rFonts w:ascii="Arial" w:hAnsi="Arial" w:cs="Arial"/>
          <w:color w:val="002060"/>
          <w:sz w:val="28"/>
          <w:szCs w:val="28"/>
        </w:rPr>
        <w:t>- «Современные технологии реализации ФГОС начального общего образования», 2018 г.</w:t>
      </w:r>
    </w:p>
    <w:p w:rsidR="006525A1" w:rsidRPr="007E1209" w:rsidRDefault="006525A1" w:rsidP="00460B4F">
      <w:pPr>
        <w:spacing w:after="120"/>
        <w:jc w:val="both"/>
        <w:rPr>
          <w:rFonts w:ascii="Arial" w:hAnsi="Arial" w:cs="Arial"/>
          <w:color w:val="002060"/>
          <w:sz w:val="28"/>
          <w:szCs w:val="28"/>
        </w:rPr>
      </w:pPr>
      <w:r w:rsidRPr="007E1209">
        <w:rPr>
          <w:rFonts w:ascii="Arial" w:hAnsi="Arial" w:cs="Arial"/>
          <w:color w:val="002060"/>
          <w:sz w:val="28"/>
          <w:szCs w:val="28"/>
        </w:rPr>
        <w:t>- «Digital-школа: использование технологий виртуальной реальности в проектировании цифровой образовательной среды», 2019 г.</w:t>
      </w:r>
    </w:p>
    <w:p w:rsidR="006525A1" w:rsidRPr="00443198" w:rsidRDefault="009D54E4">
      <w:pPr>
        <w:rPr>
          <w:rFonts w:ascii="Arial" w:hAnsi="Arial" w:cs="Arial"/>
          <w:b/>
          <w:color w:val="7030A0"/>
          <w:sz w:val="32"/>
          <w:szCs w:val="32"/>
        </w:rPr>
      </w:pPr>
      <w:r w:rsidRPr="00443198">
        <w:rPr>
          <w:rFonts w:ascii="Arial" w:hAnsi="Arial" w:cs="Arial"/>
          <w:b/>
          <w:color w:val="7030A0"/>
          <w:sz w:val="32"/>
          <w:szCs w:val="32"/>
        </w:rPr>
        <w:t>Имеет опыт деятельности в роли:</w:t>
      </w:r>
    </w:p>
    <w:p w:rsidR="00E23141" w:rsidRPr="007E1209" w:rsidRDefault="009D54E4" w:rsidP="00460B4F">
      <w:pPr>
        <w:spacing w:after="12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7E1209">
        <w:rPr>
          <w:rFonts w:ascii="Arial" w:hAnsi="Arial" w:cs="Arial"/>
          <w:color w:val="002060"/>
          <w:sz w:val="28"/>
          <w:szCs w:val="28"/>
        </w:rPr>
        <w:t>- технического эксперта при проведении государственной итоговой аттестации в формате демонстрационного экзамена по компетенции «Преподавание в младших классах»</w:t>
      </w:r>
      <w:r w:rsidR="00A53341" w:rsidRPr="007E1209">
        <w:rPr>
          <w:rFonts w:ascii="Arial" w:hAnsi="Arial" w:cs="Arial"/>
          <w:color w:val="002060"/>
          <w:sz w:val="28"/>
          <w:szCs w:val="28"/>
        </w:rPr>
        <w:t>, 2020 г.</w:t>
      </w:r>
      <w:r w:rsidR="00E23141" w:rsidRPr="007E1209">
        <w:rPr>
          <w:rFonts w:ascii="Arial" w:hAnsi="Arial" w:cs="Arial"/>
          <w:color w:val="002060"/>
          <w:sz w:val="28"/>
          <w:szCs w:val="28"/>
        </w:rPr>
        <w:t>;</w:t>
      </w:r>
    </w:p>
    <w:p w:rsidR="00E23141" w:rsidRPr="007E1209" w:rsidRDefault="00E23141" w:rsidP="00460B4F">
      <w:pPr>
        <w:spacing w:after="12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7E1209">
        <w:rPr>
          <w:rFonts w:ascii="Arial" w:hAnsi="Arial" w:cs="Arial"/>
          <w:color w:val="002060"/>
          <w:sz w:val="28"/>
          <w:szCs w:val="28"/>
        </w:rPr>
        <w:t xml:space="preserve">- педагога-тренера при подготовке участников к региональному чемпионату </w:t>
      </w:r>
      <w:proofErr w:type="spellStart"/>
      <w:r w:rsidRPr="007E1209">
        <w:rPr>
          <w:rFonts w:ascii="Arial" w:hAnsi="Arial" w:cs="Arial"/>
          <w:color w:val="002060"/>
          <w:sz w:val="28"/>
          <w:szCs w:val="28"/>
        </w:rPr>
        <w:t>worldskills</w:t>
      </w:r>
      <w:proofErr w:type="spellEnd"/>
      <w:r w:rsidRPr="007E1209">
        <w:rPr>
          <w:rFonts w:ascii="Arial" w:hAnsi="Arial" w:cs="Arial"/>
          <w:color w:val="002060"/>
          <w:sz w:val="28"/>
          <w:szCs w:val="28"/>
        </w:rPr>
        <w:t xml:space="preserve"> по компетенции «Преподавание в младших классах»</w:t>
      </w:r>
      <w:r w:rsidR="00A53341" w:rsidRPr="007E1209">
        <w:rPr>
          <w:rFonts w:ascii="Arial" w:hAnsi="Arial" w:cs="Arial"/>
          <w:color w:val="002060"/>
          <w:sz w:val="28"/>
          <w:szCs w:val="28"/>
        </w:rPr>
        <w:t xml:space="preserve"> 2019 – 2021 г.</w:t>
      </w:r>
      <w:r w:rsidRPr="007E1209">
        <w:rPr>
          <w:rFonts w:ascii="Arial" w:hAnsi="Arial" w:cs="Arial"/>
          <w:color w:val="002060"/>
          <w:sz w:val="28"/>
          <w:szCs w:val="28"/>
        </w:rPr>
        <w:t>;</w:t>
      </w:r>
    </w:p>
    <w:p w:rsidR="00E23141" w:rsidRPr="007E1209" w:rsidRDefault="00E23141" w:rsidP="00460B4F">
      <w:pPr>
        <w:spacing w:after="12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7E1209">
        <w:rPr>
          <w:rFonts w:ascii="Arial" w:hAnsi="Arial" w:cs="Arial"/>
          <w:color w:val="002060"/>
          <w:sz w:val="28"/>
          <w:szCs w:val="28"/>
        </w:rPr>
        <w:t>- члена экспертной группы конкурсной комиссии</w:t>
      </w:r>
      <w:r w:rsidR="00A53341" w:rsidRPr="007E1209">
        <w:rPr>
          <w:rFonts w:ascii="Arial" w:hAnsi="Arial" w:cs="Arial"/>
          <w:color w:val="002060"/>
          <w:sz w:val="28"/>
          <w:szCs w:val="28"/>
        </w:rPr>
        <w:t xml:space="preserve"> проекта «Уральская инженерная школа», 2018</w:t>
      </w:r>
      <w:r w:rsidR="00B41493">
        <w:rPr>
          <w:rFonts w:ascii="Arial" w:hAnsi="Arial" w:cs="Arial"/>
          <w:color w:val="002060"/>
          <w:sz w:val="28"/>
          <w:szCs w:val="28"/>
        </w:rPr>
        <w:t>, 2021</w:t>
      </w:r>
      <w:r w:rsidR="00A53341" w:rsidRPr="007E1209">
        <w:rPr>
          <w:rFonts w:ascii="Arial" w:hAnsi="Arial" w:cs="Arial"/>
          <w:color w:val="002060"/>
          <w:sz w:val="28"/>
          <w:szCs w:val="28"/>
        </w:rPr>
        <w:t xml:space="preserve"> г.;</w:t>
      </w:r>
    </w:p>
    <w:p w:rsidR="00EA4CF8" w:rsidRPr="00323CE7" w:rsidRDefault="00E23141" w:rsidP="00460B4F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7E1209">
        <w:rPr>
          <w:rFonts w:ascii="Arial" w:hAnsi="Arial" w:cs="Arial"/>
          <w:color w:val="002060"/>
          <w:sz w:val="28"/>
          <w:szCs w:val="28"/>
        </w:rPr>
        <w:t xml:space="preserve">- участника сетевой академии </w:t>
      </w:r>
      <w:r w:rsidRPr="007E1209">
        <w:rPr>
          <w:rFonts w:ascii="Arial" w:hAnsi="Arial" w:cs="Arial"/>
          <w:color w:val="002060"/>
          <w:sz w:val="28"/>
          <w:szCs w:val="28"/>
          <w:lang w:val="en-US"/>
        </w:rPr>
        <w:t>Cisco</w:t>
      </w:r>
      <w:r w:rsidR="00A53341" w:rsidRPr="007E1209">
        <w:rPr>
          <w:rFonts w:ascii="Arial" w:hAnsi="Arial" w:cs="Arial"/>
          <w:color w:val="002060"/>
          <w:sz w:val="28"/>
          <w:szCs w:val="28"/>
        </w:rPr>
        <w:t>, 2020</w:t>
      </w:r>
      <w:r w:rsidR="00EC49EE">
        <w:rPr>
          <w:rFonts w:ascii="Arial" w:hAnsi="Arial" w:cs="Arial"/>
          <w:color w:val="002060"/>
          <w:sz w:val="28"/>
          <w:szCs w:val="28"/>
        </w:rPr>
        <w:t>, 2021</w:t>
      </w:r>
      <w:r w:rsidR="00A53341" w:rsidRPr="007E1209">
        <w:rPr>
          <w:rFonts w:ascii="Arial" w:hAnsi="Arial" w:cs="Arial"/>
          <w:color w:val="002060"/>
          <w:sz w:val="28"/>
          <w:szCs w:val="28"/>
        </w:rPr>
        <w:t xml:space="preserve"> г.</w:t>
      </w:r>
      <w:r w:rsidR="00EA4CF8" w:rsidRPr="00323CE7">
        <w:rPr>
          <w:rFonts w:ascii="Arial" w:hAnsi="Arial" w:cs="Arial"/>
          <w:sz w:val="32"/>
          <w:szCs w:val="32"/>
        </w:rPr>
        <w:br w:type="page"/>
      </w:r>
    </w:p>
    <w:p w:rsidR="00EA4CF8" w:rsidRPr="00323CE7" w:rsidRDefault="00EA4CF8" w:rsidP="00460B4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  <w:sectPr w:rsidR="00EA4CF8" w:rsidRPr="00323CE7" w:rsidSect="00460B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9D54E4" w:rsidRPr="007E1209" w:rsidRDefault="004878E3" w:rsidP="004878E3">
      <w:pPr>
        <w:jc w:val="center"/>
        <w:rPr>
          <w:rFonts w:ascii="Arial" w:hAnsi="Arial" w:cs="Arial"/>
          <w:b/>
          <w:i/>
          <w:color w:val="7030A0"/>
          <w:sz w:val="32"/>
          <w:szCs w:val="32"/>
        </w:rPr>
      </w:pPr>
      <w:r w:rsidRPr="007E1209">
        <w:rPr>
          <w:rFonts w:ascii="Arial" w:hAnsi="Arial" w:cs="Arial"/>
          <w:b/>
          <w:i/>
          <w:color w:val="7030A0"/>
          <w:sz w:val="32"/>
          <w:szCs w:val="32"/>
        </w:rPr>
        <w:lastRenderedPageBreak/>
        <w:t>Педагогический состав мастерской</w:t>
      </w:r>
    </w:p>
    <w:tbl>
      <w:tblPr>
        <w:tblStyle w:val="a6"/>
        <w:tblW w:w="14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2993"/>
        <w:gridCol w:w="2993"/>
        <w:gridCol w:w="2993"/>
      </w:tblGrid>
      <w:tr w:rsidR="00323CE7" w:rsidRPr="00323CE7" w:rsidTr="00F74A6D">
        <w:tc>
          <w:tcPr>
            <w:tcW w:w="2992" w:type="dxa"/>
          </w:tcPr>
          <w:p w:rsidR="00EA4CF8" w:rsidRDefault="00B3527F" w:rsidP="00487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0FFBC" wp14:editId="69BF8910">
                  <wp:extent cx="1804878" cy="173836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ончук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2" r="5582" b="14436"/>
                          <a:stretch/>
                        </pic:blipFill>
                        <pic:spPr bwMode="auto">
                          <a:xfrm>
                            <a:off x="0" y="0"/>
                            <a:ext cx="1804878" cy="1738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4878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3" w:type="dxa"/>
          </w:tcPr>
          <w:p w:rsidR="00EA4CF8" w:rsidRPr="00323CE7" w:rsidRDefault="00B3527F" w:rsidP="00487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A2CBC" wp14:editId="5F932726">
                  <wp:extent cx="1814375" cy="1728316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пова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6" r="4931" b="15141"/>
                          <a:stretch/>
                        </pic:blipFill>
                        <pic:spPr bwMode="auto">
                          <a:xfrm>
                            <a:off x="0" y="0"/>
                            <a:ext cx="1823598" cy="1737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4878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3" w:type="dxa"/>
          </w:tcPr>
          <w:p w:rsidR="00EA4CF8" w:rsidRPr="00323CE7" w:rsidRDefault="00B3527F" w:rsidP="00487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51CA94" wp14:editId="7BD54736">
                  <wp:extent cx="1778558" cy="174269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ршова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6" r="4931" b="14436"/>
                          <a:stretch/>
                        </pic:blipFill>
                        <pic:spPr bwMode="auto">
                          <a:xfrm>
                            <a:off x="0" y="0"/>
                            <a:ext cx="1790132" cy="175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4878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3" w:type="dxa"/>
          </w:tcPr>
          <w:p w:rsidR="00EA4CF8" w:rsidRPr="00323CE7" w:rsidRDefault="00F74A6D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19CC57" wp14:editId="38C10AD6">
                  <wp:extent cx="1748413" cy="1685719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зина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9" r="5282" b="14789"/>
                          <a:stretch/>
                        </pic:blipFill>
                        <pic:spPr bwMode="auto">
                          <a:xfrm>
                            <a:off x="0" y="0"/>
                            <a:ext cx="1750504" cy="168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3" w:type="dxa"/>
          </w:tcPr>
          <w:p w:rsidR="00EA4CF8" w:rsidRPr="00323CE7" w:rsidRDefault="00F74A6D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C9766D" wp14:editId="2BD126C4">
                  <wp:extent cx="1761880" cy="171826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истратова.pn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6" r="5917" b="14085"/>
                          <a:stretch/>
                        </pic:blipFill>
                        <pic:spPr bwMode="auto">
                          <a:xfrm>
                            <a:off x="0" y="0"/>
                            <a:ext cx="1786059" cy="1741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3CE7" w:rsidRPr="00323CE7" w:rsidTr="00F74A6D">
        <w:tc>
          <w:tcPr>
            <w:tcW w:w="2992" w:type="dxa"/>
          </w:tcPr>
          <w:p w:rsidR="00EA4CF8" w:rsidRDefault="00EA4CF8" w:rsidP="004878E3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Солончук Татьяна Александровна</w:t>
            </w:r>
          </w:p>
          <w:p w:rsidR="00937ACF" w:rsidRPr="007E1209" w:rsidRDefault="00937ACF" w:rsidP="004878E3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</w:p>
        </w:tc>
        <w:tc>
          <w:tcPr>
            <w:tcW w:w="2993" w:type="dxa"/>
          </w:tcPr>
          <w:p w:rsidR="00B3527F" w:rsidRDefault="00EA4CF8" w:rsidP="004878E3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proofErr w:type="spellStart"/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Цепова</w:t>
            </w:r>
            <w:proofErr w:type="spellEnd"/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 xml:space="preserve"> </w:t>
            </w:r>
          </w:p>
          <w:p w:rsidR="00EA4CF8" w:rsidRPr="007E1209" w:rsidRDefault="00EA4CF8" w:rsidP="004878E3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Анастасия Сергеевна</w:t>
            </w:r>
          </w:p>
        </w:tc>
        <w:tc>
          <w:tcPr>
            <w:tcW w:w="2993" w:type="dxa"/>
          </w:tcPr>
          <w:p w:rsidR="00BA51EA" w:rsidRPr="007E1209" w:rsidRDefault="00EA4CF8" w:rsidP="004878E3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 xml:space="preserve">Ершова </w:t>
            </w:r>
          </w:p>
          <w:p w:rsidR="00EA4CF8" w:rsidRPr="007E1209" w:rsidRDefault="00EA4CF8" w:rsidP="004878E3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Галина Алексеевна</w:t>
            </w:r>
          </w:p>
        </w:tc>
        <w:tc>
          <w:tcPr>
            <w:tcW w:w="2993" w:type="dxa"/>
          </w:tcPr>
          <w:p w:rsidR="00BA51EA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 xml:space="preserve">Кузина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Ольга Евгеньевна</w:t>
            </w:r>
          </w:p>
        </w:tc>
        <w:tc>
          <w:tcPr>
            <w:tcW w:w="2993" w:type="dxa"/>
          </w:tcPr>
          <w:p w:rsidR="00EA4CF8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Елистратова Ирина Викторовна</w:t>
            </w:r>
          </w:p>
        </w:tc>
      </w:tr>
      <w:tr w:rsidR="007E1209" w:rsidRPr="007E1209" w:rsidTr="00F74A6D">
        <w:tc>
          <w:tcPr>
            <w:tcW w:w="2992" w:type="dxa"/>
          </w:tcPr>
          <w:p w:rsidR="00EA4CF8" w:rsidRPr="007E1209" w:rsidRDefault="00EA4CF8" w:rsidP="009536A1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9536A1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i/>
                <w:color w:val="002060"/>
                <w:sz w:val="28"/>
                <w:szCs w:val="28"/>
              </w:rPr>
              <w:t>преподаватель высшей квалификационной категории</w:t>
            </w:r>
          </w:p>
        </w:tc>
        <w:tc>
          <w:tcPr>
            <w:tcW w:w="2993" w:type="dxa"/>
          </w:tcPr>
          <w:p w:rsidR="00EA4CF8" w:rsidRPr="007E1209" w:rsidRDefault="00EA4CF8" w:rsidP="004878E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авом участия в оценке регионального чемпионата,</w:t>
            </w:r>
          </w:p>
          <w:p w:rsidR="00EA4CF8" w:rsidRPr="007E1209" w:rsidRDefault="00EA4CF8" w:rsidP="004878E3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i/>
                <w:color w:val="002060"/>
                <w:sz w:val="28"/>
                <w:szCs w:val="28"/>
              </w:rPr>
              <w:t>преподаватель высшей квалификационной категории</w:t>
            </w:r>
          </w:p>
        </w:tc>
        <w:tc>
          <w:tcPr>
            <w:tcW w:w="2993" w:type="dxa"/>
          </w:tcPr>
          <w:p w:rsidR="00EA4CF8" w:rsidRPr="007E1209" w:rsidRDefault="00EA4CF8" w:rsidP="00EA4CF8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EA4CF8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i/>
                <w:color w:val="002060"/>
                <w:sz w:val="28"/>
                <w:szCs w:val="28"/>
              </w:rPr>
              <w:t>преподаватель высшей квалификационной категории</w:t>
            </w:r>
          </w:p>
        </w:tc>
        <w:tc>
          <w:tcPr>
            <w:tcW w:w="2993" w:type="dxa"/>
          </w:tcPr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i/>
                <w:color w:val="002060"/>
                <w:sz w:val="28"/>
                <w:szCs w:val="28"/>
              </w:rPr>
              <w:t>преподаватель высшей квалификационной категории</w:t>
            </w:r>
          </w:p>
        </w:tc>
        <w:tc>
          <w:tcPr>
            <w:tcW w:w="2993" w:type="dxa"/>
          </w:tcPr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i/>
                <w:color w:val="002060"/>
                <w:sz w:val="28"/>
                <w:szCs w:val="28"/>
              </w:rPr>
              <w:t>преподаватель первой квалификационной категории</w:t>
            </w:r>
          </w:p>
        </w:tc>
      </w:tr>
    </w:tbl>
    <w:p w:rsidR="00EA4CF8" w:rsidRPr="00323CE7" w:rsidRDefault="00EA4CF8" w:rsidP="004878E3">
      <w:pPr>
        <w:jc w:val="center"/>
        <w:rPr>
          <w:rFonts w:ascii="Arial" w:hAnsi="Arial" w:cs="Arial"/>
          <w:sz w:val="32"/>
          <w:szCs w:val="32"/>
        </w:rPr>
      </w:pPr>
    </w:p>
    <w:p w:rsidR="00EA4CF8" w:rsidRPr="00323CE7" w:rsidRDefault="00EA4CF8">
      <w:pPr>
        <w:rPr>
          <w:rFonts w:ascii="Arial" w:hAnsi="Arial" w:cs="Arial"/>
          <w:sz w:val="32"/>
          <w:szCs w:val="32"/>
        </w:rPr>
      </w:pPr>
      <w:r w:rsidRPr="00323CE7">
        <w:rPr>
          <w:rFonts w:ascii="Arial" w:hAnsi="Arial" w:cs="Arial"/>
          <w:sz w:val="32"/>
          <w:szCs w:val="32"/>
        </w:rPr>
        <w:br w:type="page"/>
      </w:r>
    </w:p>
    <w:tbl>
      <w:tblPr>
        <w:tblStyle w:val="a6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3077"/>
        <w:gridCol w:w="3076"/>
        <w:gridCol w:w="3077"/>
        <w:gridCol w:w="3077"/>
      </w:tblGrid>
      <w:tr w:rsidR="00323CE7" w:rsidRPr="00323CE7" w:rsidTr="005E1255">
        <w:tc>
          <w:tcPr>
            <w:tcW w:w="3076" w:type="dxa"/>
            <w:shd w:val="clear" w:color="auto" w:fill="auto"/>
          </w:tcPr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A4CF8" w:rsidRDefault="00EA4CF8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90800" w:rsidRDefault="00090800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7ACF" w:rsidRPr="00323CE7" w:rsidRDefault="00937ACF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auto"/>
          </w:tcPr>
          <w:p w:rsidR="00EA4CF8" w:rsidRPr="00323CE7" w:rsidRDefault="00090800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0F9D6E" wp14:editId="50178084">
                  <wp:extent cx="1885837" cy="1818752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удякова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0" r="5986" b="14083"/>
                          <a:stretch/>
                        </pic:blipFill>
                        <pic:spPr bwMode="auto">
                          <a:xfrm>
                            <a:off x="0" y="0"/>
                            <a:ext cx="1885837" cy="1818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76" w:type="dxa"/>
            <w:shd w:val="clear" w:color="auto" w:fill="auto"/>
          </w:tcPr>
          <w:p w:rsidR="00EA4CF8" w:rsidRPr="00323CE7" w:rsidRDefault="00090800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AA3606" wp14:editId="0CE75781">
                  <wp:extent cx="1868993" cy="1846107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рафонова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2" r="6690" b="14789"/>
                          <a:stretch/>
                        </pic:blipFill>
                        <pic:spPr bwMode="auto">
                          <a:xfrm>
                            <a:off x="0" y="0"/>
                            <a:ext cx="1876811" cy="1853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auto"/>
          </w:tcPr>
          <w:p w:rsidR="00EA4CF8" w:rsidRPr="00323CE7" w:rsidRDefault="00090800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14A2BE" wp14:editId="0CB41351">
                  <wp:extent cx="1879042" cy="1841158"/>
                  <wp:effectExtent l="0" t="0" r="698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офитова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" r="5986" b="14436"/>
                          <a:stretch/>
                        </pic:blipFill>
                        <pic:spPr bwMode="auto">
                          <a:xfrm>
                            <a:off x="0" y="0"/>
                            <a:ext cx="1890864" cy="185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auto"/>
          </w:tcPr>
          <w:p w:rsidR="00EA4CF8" w:rsidRPr="00323CE7" w:rsidRDefault="00090800" w:rsidP="00E07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55B80E" wp14:editId="3A82E2AE">
                  <wp:extent cx="1871306" cy="181875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щавлева.pn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" r="5274" b="14436"/>
                          <a:stretch/>
                        </pic:blipFill>
                        <pic:spPr bwMode="auto">
                          <a:xfrm>
                            <a:off x="0" y="0"/>
                            <a:ext cx="1879004" cy="1826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CF8" w:rsidRPr="00323CE7" w:rsidRDefault="00EA4CF8" w:rsidP="00E07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3CE7" w:rsidRPr="007E1209" w:rsidTr="005E1255">
        <w:tc>
          <w:tcPr>
            <w:tcW w:w="3076" w:type="dxa"/>
            <w:shd w:val="clear" w:color="auto" w:fill="auto"/>
          </w:tcPr>
          <w:p w:rsidR="00BA51EA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 xml:space="preserve">Цапля </w:t>
            </w:r>
          </w:p>
          <w:p w:rsidR="00EA4CF8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Светлана Николаевна</w:t>
            </w:r>
          </w:p>
          <w:p w:rsidR="00937ACF" w:rsidRPr="007E1209" w:rsidRDefault="00937ACF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auto"/>
          </w:tcPr>
          <w:p w:rsidR="00BA51EA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 xml:space="preserve">Худякова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Ольга Викторовна</w:t>
            </w:r>
          </w:p>
        </w:tc>
        <w:tc>
          <w:tcPr>
            <w:tcW w:w="3076" w:type="dxa"/>
            <w:shd w:val="clear" w:color="auto" w:fill="auto"/>
          </w:tcPr>
          <w:p w:rsidR="00BA51EA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Фарафонова</w:t>
            </w:r>
          </w:p>
          <w:p w:rsidR="005E1255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 xml:space="preserve"> Елена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Сергеевна</w:t>
            </w:r>
          </w:p>
        </w:tc>
        <w:tc>
          <w:tcPr>
            <w:tcW w:w="3077" w:type="dxa"/>
            <w:shd w:val="clear" w:color="auto" w:fill="auto"/>
          </w:tcPr>
          <w:p w:rsidR="00BA51EA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Неофитова</w:t>
            </w:r>
          </w:p>
          <w:p w:rsidR="00BA51EA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 xml:space="preserve"> Елена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Юрьевна</w:t>
            </w:r>
          </w:p>
        </w:tc>
        <w:tc>
          <w:tcPr>
            <w:tcW w:w="3077" w:type="dxa"/>
            <w:shd w:val="clear" w:color="auto" w:fill="auto"/>
          </w:tcPr>
          <w:p w:rsidR="00BA51EA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 xml:space="preserve">Щавлева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</w:pPr>
            <w:r w:rsidRPr="007E1209">
              <w:rPr>
                <w:rFonts w:ascii="Arial" w:hAnsi="Arial" w:cs="Arial"/>
                <w:b/>
                <w:i/>
                <w:color w:val="7030A0"/>
                <w:sz w:val="32"/>
                <w:szCs w:val="32"/>
              </w:rPr>
              <w:t>Оксана Николаевна</w:t>
            </w:r>
          </w:p>
        </w:tc>
      </w:tr>
      <w:tr w:rsidR="00323CE7" w:rsidRPr="007E1209" w:rsidTr="005E1255">
        <w:tc>
          <w:tcPr>
            <w:tcW w:w="3076" w:type="dxa"/>
            <w:shd w:val="clear" w:color="auto" w:fill="auto"/>
          </w:tcPr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преподаватель первой квалификационной категории</w:t>
            </w:r>
          </w:p>
        </w:tc>
        <w:tc>
          <w:tcPr>
            <w:tcW w:w="3077" w:type="dxa"/>
            <w:shd w:val="clear" w:color="auto" w:fill="auto"/>
          </w:tcPr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преподаватель первой квалификационной категории</w:t>
            </w:r>
          </w:p>
        </w:tc>
        <w:tc>
          <w:tcPr>
            <w:tcW w:w="3076" w:type="dxa"/>
            <w:shd w:val="clear" w:color="auto" w:fill="auto"/>
          </w:tcPr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преподаватель первой квалификационной категории</w:t>
            </w:r>
          </w:p>
        </w:tc>
        <w:tc>
          <w:tcPr>
            <w:tcW w:w="3077" w:type="dxa"/>
            <w:shd w:val="clear" w:color="auto" w:fill="auto"/>
          </w:tcPr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преподаватель первой квалификационной категории</w:t>
            </w:r>
          </w:p>
        </w:tc>
        <w:tc>
          <w:tcPr>
            <w:tcW w:w="3077" w:type="dxa"/>
            <w:shd w:val="clear" w:color="auto" w:fill="auto"/>
          </w:tcPr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Экспе</w:t>
            </w:r>
            <w:proofErr w:type="gramStart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рт с пр</w:t>
            </w:r>
            <w:proofErr w:type="gramEnd"/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 xml:space="preserve">авом проведения демонстрационного экзамена, </w:t>
            </w:r>
          </w:p>
          <w:p w:rsidR="00EA4CF8" w:rsidRPr="007E1209" w:rsidRDefault="00EA4CF8" w:rsidP="00E0709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E1209">
              <w:rPr>
                <w:rFonts w:ascii="Arial" w:hAnsi="Arial" w:cs="Arial"/>
                <w:color w:val="002060"/>
                <w:sz w:val="28"/>
                <w:szCs w:val="28"/>
              </w:rPr>
              <w:t>преподаватель первой квалификационной категории</w:t>
            </w:r>
          </w:p>
        </w:tc>
      </w:tr>
    </w:tbl>
    <w:p w:rsidR="00EA4CF8" w:rsidRPr="00323CE7" w:rsidRDefault="00EA4CF8" w:rsidP="005E1255">
      <w:pPr>
        <w:jc w:val="center"/>
        <w:rPr>
          <w:rFonts w:ascii="Arial" w:hAnsi="Arial" w:cs="Arial"/>
          <w:sz w:val="32"/>
          <w:szCs w:val="32"/>
        </w:rPr>
      </w:pPr>
    </w:p>
    <w:sectPr w:rsidR="00EA4CF8" w:rsidRPr="00323CE7" w:rsidSect="00EA4C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78" w:rsidRDefault="00FA7A78" w:rsidP="00065B85">
      <w:pPr>
        <w:spacing w:after="0" w:line="240" w:lineRule="auto"/>
      </w:pPr>
      <w:r>
        <w:separator/>
      </w:r>
    </w:p>
  </w:endnote>
  <w:endnote w:type="continuationSeparator" w:id="0">
    <w:p w:rsidR="00FA7A78" w:rsidRDefault="00FA7A78" w:rsidP="0006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5" w:rsidRDefault="00065B8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5" w:rsidRDefault="00065B8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5" w:rsidRDefault="00065B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78" w:rsidRDefault="00FA7A78" w:rsidP="00065B85">
      <w:pPr>
        <w:spacing w:after="0" w:line="240" w:lineRule="auto"/>
      </w:pPr>
      <w:r>
        <w:separator/>
      </w:r>
    </w:p>
  </w:footnote>
  <w:footnote w:type="continuationSeparator" w:id="0">
    <w:p w:rsidR="00FA7A78" w:rsidRDefault="00FA7A78" w:rsidP="0006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5" w:rsidRDefault="00065B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5" w:rsidRDefault="00065B8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85" w:rsidRDefault="00065B8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39b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D9"/>
    <w:rsid w:val="0006503A"/>
    <w:rsid w:val="00065B85"/>
    <w:rsid w:val="00090800"/>
    <w:rsid w:val="00136EBB"/>
    <w:rsid w:val="00323CE7"/>
    <w:rsid w:val="003F733F"/>
    <w:rsid w:val="00443198"/>
    <w:rsid w:val="00460B4F"/>
    <w:rsid w:val="004702D9"/>
    <w:rsid w:val="004878E3"/>
    <w:rsid w:val="00504DF0"/>
    <w:rsid w:val="005470F1"/>
    <w:rsid w:val="00570BAB"/>
    <w:rsid w:val="005E1255"/>
    <w:rsid w:val="006015E6"/>
    <w:rsid w:val="006525A1"/>
    <w:rsid w:val="00703754"/>
    <w:rsid w:val="007214E6"/>
    <w:rsid w:val="007E1209"/>
    <w:rsid w:val="00937ACF"/>
    <w:rsid w:val="00951743"/>
    <w:rsid w:val="009536A1"/>
    <w:rsid w:val="009D54E4"/>
    <w:rsid w:val="00A53341"/>
    <w:rsid w:val="00A563D4"/>
    <w:rsid w:val="00A77460"/>
    <w:rsid w:val="00B3527F"/>
    <w:rsid w:val="00B3755F"/>
    <w:rsid w:val="00B41493"/>
    <w:rsid w:val="00BA51EA"/>
    <w:rsid w:val="00D05DCD"/>
    <w:rsid w:val="00DE6C82"/>
    <w:rsid w:val="00E23141"/>
    <w:rsid w:val="00EA4CF8"/>
    <w:rsid w:val="00EC49EE"/>
    <w:rsid w:val="00F74A6D"/>
    <w:rsid w:val="00FA7A78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9b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504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04DF0"/>
    <w:pPr>
      <w:keepNext/>
      <w:keepLines/>
      <w:spacing w:after="0"/>
      <w:contextualSpacing/>
      <w:jc w:val="center"/>
      <w:outlineLvl w:val="6"/>
    </w:pPr>
    <w:rPr>
      <w:rFonts w:ascii="Times New Roman" w:eastAsiaTheme="majorEastAsia" w:hAnsi="Times New Roman" w:cstheme="majorBidi"/>
      <w:b/>
      <w:i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04DF0"/>
    <w:rPr>
      <w:rFonts w:ascii="Times New Roman" w:eastAsiaTheme="majorEastAsia" w:hAnsi="Times New Roman" w:cstheme="majorBidi"/>
      <w:b/>
      <w:iCs/>
      <w:caps/>
      <w:sz w:val="24"/>
    </w:rPr>
  </w:style>
  <w:style w:type="paragraph" w:styleId="a3">
    <w:name w:val="No Spacing"/>
    <w:uiPriority w:val="1"/>
    <w:qFormat/>
    <w:rsid w:val="0050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4DF0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04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504DF0"/>
    <w:pPr>
      <w:outlineLvl w:val="9"/>
    </w:pPr>
  </w:style>
  <w:style w:type="table" w:styleId="a6">
    <w:name w:val="Table Grid"/>
    <w:basedOn w:val="a1"/>
    <w:uiPriority w:val="59"/>
    <w:rsid w:val="0047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B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B85"/>
  </w:style>
  <w:style w:type="paragraph" w:styleId="ab">
    <w:name w:val="footer"/>
    <w:basedOn w:val="a"/>
    <w:link w:val="ac"/>
    <w:uiPriority w:val="99"/>
    <w:unhideWhenUsed/>
    <w:rsid w:val="000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504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04DF0"/>
    <w:pPr>
      <w:keepNext/>
      <w:keepLines/>
      <w:spacing w:after="0"/>
      <w:contextualSpacing/>
      <w:jc w:val="center"/>
      <w:outlineLvl w:val="6"/>
    </w:pPr>
    <w:rPr>
      <w:rFonts w:ascii="Times New Roman" w:eastAsiaTheme="majorEastAsia" w:hAnsi="Times New Roman" w:cstheme="majorBidi"/>
      <w:b/>
      <w:i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04DF0"/>
    <w:rPr>
      <w:rFonts w:ascii="Times New Roman" w:eastAsiaTheme="majorEastAsia" w:hAnsi="Times New Roman" w:cstheme="majorBidi"/>
      <w:b/>
      <w:iCs/>
      <w:caps/>
      <w:sz w:val="24"/>
    </w:rPr>
  </w:style>
  <w:style w:type="paragraph" w:styleId="a3">
    <w:name w:val="No Spacing"/>
    <w:uiPriority w:val="1"/>
    <w:qFormat/>
    <w:rsid w:val="0050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4DF0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04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504DF0"/>
    <w:pPr>
      <w:outlineLvl w:val="9"/>
    </w:pPr>
  </w:style>
  <w:style w:type="table" w:styleId="a6">
    <w:name w:val="Table Grid"/>
    <w:basedOn w:val="a1"/>
    <w:uiPriority w:val="59"/>
    <w:rsid w:val="0047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B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B85"/>
  </w:style>
  <w:style w:type="paragraph" w:styleId="ab">
    <w:name w:val="footer"/>
    <w:basedOn w:val="a"/>
    <w:link w:val="ac"/>
    <w:uiPriority w:val="99"/>
    <w:unhideWhenUsed/>
    <w:rsid w:val="0006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19DE-0AF9-49CF-84A4-6E272389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2021-03-19T04:40:00Z</cp:lastPrinted>
  <dcterms:created xsi:type="dcterms:W3CDTF">2021-03-21T16:19:00Z</dcterms:created>
  <dcterms:modified xsi:type="dcterms:W3CDTF">2021-03-21T17:20:00Z</dcterms:modified>
</cp:coreProperties>
</file>